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-1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6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000000"/>
          <w:spacing w:val="-16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16"/>
          <w:sz w:val="36"/>
          <w:szCs w:val="36"/>
        </w:rPr>
        <w:t>钦州市司法局</w:t>
      </w:r>
      <w:r>
        <w:rPr>
          <w:rFonts w:hint="eastAsia" w:ascii="方正小标宋简体" w:eastAsia="方正小标宋简体"/>
          <w:color w:val="000000"/>
          <w:spacing w:val="-16"/>
          <w:sz w:val="36"/>
          <w:szCs w:val="36"/>
          <w:lang w:val="en-US" w:eastAsia="zh-CN"/>
        </w:rPr>
        <w:t>招聘</w:t>
      </w:r>
      <w:r>
        <w:rPr>
          <w:rFonts w:hint="eastAsia" w:ascii="方正小标宋简体" w:eastAsia="方正小标宋简体"/>
          <w:color w:val="000000"/>
          <w:spacing w:val="-16"/>
          <w:sz w:val="36"/>
          <w:szCs w:val="36"/>
        </w:rPr>
        <w:t>工作人员报名表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739"/>
        <w:gridCol w:w="930"/>
        <w:gridCol w:w="491"/>
        <w:gridCol w:w="360"/>
        <w:gridCol w:w="310"/>
        <w:gridCol w:w="230"/>
        <w:gridCol w:w="769"/>
        <w:gridCol w:w="1035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7" w:rightChars="-70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成人高校及</w:t>
            </w:r>
          </w:p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职称、从业资格证等相关证件名称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32"/>
                <w:lang w:eastAsia="zh-CN"/>
              </w:rPr>
              <w:t>人事科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ind w:firstLine="6739" w:firstLineChars="2797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szCs w:val="32"/>
                <w:lang w:eastAsia="zh-CN"/>
              </w:rPr>
              <w:t>签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章）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  <w:lang w:eastAsia="zh-CN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ind w:firstLine="6739" w:firstLineChars="2797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szCs w:val="32"/>
                <w:lang w:eastAsia="zh-CN"/>
              </w:rPr>
              <w:t>签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章）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489F2E0D"/>
    <w:rsid w:val="489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2024-03-25T00:47:00Z</dcterms:created>
  <dc:creator>Fallen</dc:creator>
  <cp:lastModifiedBy>Fallen</cp:lastModifiedBy>
  <dcterms:modified xsi:type="dcterms:W3CDTF">2024-03-25T00:48:15Z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D044F4A4303A4A0AA4639AB05EC576F7_11</vt:lpwstr>
  </property>
</Properties>
</file>