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10"/>
        <w:tblW w:w="18484" w:type="dxa"/>
        <w:tblInd w:w="-12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20"/>
        <w:gridCol w:w="820"/>
        <w:gridCol w:w="655"/>
        <w:gridCol w:w="645"/>
        <w:gridCol w:w="660"/>
        <w:gridCol w:w="514"/>
        <w:gridCol w:w="480"/>
        <w:gridCol w:w="1080"/>
        <w:gridCol w:w="871"/>
        <w:gridCol w:w="630"/>
        <w:gridCol w:w="865"/>
        <w:gridCol w:w="885"/>
        <w:gridCol w:w="661"/>
        <w:gridCol w:w="1074"/>
        <w:gridCol w:w="710"/>
        <w:gridCol w:w="871"/>
        <w:gridCol w:w="871"/>
        <w:gridCol w:w="724"/>
        <w:gridCol w:w="1749"/>
        <w:gridCol w:w="2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48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1040" w:firstLineChars="200"/>
              <w:jc w:val="both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百色市2023年度公开招聘艺术类事业单位工作人员计划表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9" w:type="dxa"/>
          <w:trHeight w:val="48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招聘单位主管部门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类别及等级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公共科目笔试类别</w:t>
            </w: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进行结构化面试或专业测试要求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对服务年限要求</w:t>
            </w:r>
          </w:p>
        </w:tc>
        <w:tc>
          <w:tcPr>
            <w:tcW w:w="3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资格审查单位及联系方式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9" w:type="dxa"/>
          <w:trHeight w:val="126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专业（学科）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专业技术资格或执业（职业）资格要求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对生源地或户籍有何要求</w:t>
            </w:r>
          </w:p>
        </w:tc>
        <w:tc>
          <w:tcPr>
            <w:tcW w:w="1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考试类别（一级分类）</w:t>
            </w:r>
          </w:p>
        </w:tc>
        <w:tc>
          <w:tcPr>
            <w:tcW w:w="710" w:type="dxa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9" w:type="dxa"/>
          <w:trHeight w:val="2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9" w:type="dxa"/>
          <w:trHeight w:val="9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百色市文化广电体育和旅游局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百色市民族文化传承中心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(百色市右江民族歌舞团）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声乐演员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音乐表演（声乐方向）、音乐学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中专及中专以上学历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周岁以上、26周岁以下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专业测试面试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本岗位最低服务年限为5年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百色市民族文化传承中心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(百色市右江民族歌舞团）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07762824517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huanggwt@126.com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9" w:type="dxa"/>
          <w:trHeight w:val="12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百色市文化广电体育和旅游局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百色市民族文化传承中心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(百色市右江民族歌舞团）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舞蹈、舞蹈学、舞蹈表演、舞蹈编导、歌舞表演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中专及中专以上学历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16周岁以上、26周岁以下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专业测试面试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本岗位最低服务年限为5年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百色市民族文化传承中心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(百色市右江民族歌舞团）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07762824517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huanggwt@126.com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9" w:type="dxa"/>
          <w:trHeight w:val="9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百色市文化广电体育和旅游局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百色市地方戏曲传习所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表演艺术、舞蹈表演、音乐表演、戏曲表演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中专及中专以上学历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16周岁以上、26周岁以下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专业测试面试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本岗位最低服务年限为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百色市地方戏曲传习所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07762825071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yjt2825071@163.com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9" w:type="dxa"/>
          <w:trHeight w:val="12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百色市文化广电体育和旅游局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百色市群众艺术馆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艺术辅导员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舞蹈编导、舞蹈表演、舞蹈、舞蹈学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大专及大专以上学历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20岁周以上、28周岁以下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专业测试面试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本岗位最低服务年限为5年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百色市群众艺术馆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07762824075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bssqyg@163.com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783" w:h="11850" w:orient="landscape"/>
      <w:pgMar w:top="1417" w:right="1701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547848-C705-4F8A-ADEB-2103B85196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Rounded MT Bold">
    <w:altName w:val="Times New Roman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4A543E1-B0B6-488D-9E5A-9FCB5EFF5B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jksImhkaWQiOiI3ZjUxNDhjM2UwOGM3ZDU2NDdmMWMwNDAwNDViNzVlOSIsInVzZXJDb3VudCI6MX0="/>
  </w:docVars>
  <w:rsids>
    <w:rsidRoot w:val="00000000"/>
    <w:rsid w:val="02CC7C3B"/>
    <w:rsid w:val="04285018"/>
    <w:rsid w:val="06605291"/>
    <w:rsid w:val="07966AE7"/>
    <w:rsid w:val="09D14EAF"/>
    <w:rsid w:val="0A1F4B27"/>
    <w:rsid w:val="0A610ABA"/>
    <w:rsid w:val="0C4C48B9"/>
    <w:rsid w:val="0CC63CFC"/>
    <w:rsid w:val="0CE31E58"/>
    <w:rsid w:val="0DE87C01"/>
    <w:rsid w:val="0F5C7318"/>
    <w:rsid w:val="10C64BC2"/>
    <w:rsid w:val="12A02E7D"/>
    <w:rsid w:val="12A54FD4"/>
    <w:rsid w:val="12CA06CE"/>
    <w:rsid w:val="12E27B16"/>
    <w:rsid w:val="14F62031"/>
    <w:rsid w:val="16020DEC"/>
    <w:rsid w:val="164B44B0"/>
    <w:rsid w:val="19B7283D"/>
    <w:rsid w:val="1B4A048C"/>
    <w:rsid w:val="1BF43C15"/>
    <w:rsid w:val="1DB512D2"/>
    <w:rsid w:val="1DF15646"/>
    <w:rsid w:val="25C03BE6"/>
    <w:rsid w:val="2B4D7E5C"/>
    <w:rsid w:val="2C512E7D"/>
    <w:rsid w:val="2D8A5E49"/>
    <w:rsid w:val="2F2B1BEC"/>
    <w:rsid w:val="31CE46A3"/>
    <w:rsid w:val="376E20F1"/>
    <w:rsid w:val="37CB1876"/>
    <w:rsid w:val="39D843D4"/>
    <w:rsid w:val="3B4A5950"/>
    <w:rsid w:val="3B714AAB"/>
    <w:rsid w:val="3BEB6084"/>
    <w:rsid w:val="3C154746"/>
    <w:rsid w:val="3C3477F7"/>
    <w:rsid w:val="3C441E39"/>
    <w:rsid w:val="3D0A5C59"/>
    <w:rsid w:val="3E497A0A"/>
    <w:rsid w:val="400D315D"/>
    <w:rsid w:val="408D1166"/>
    <w:rsid w:val="46B950AF"/>
    <w:rsid w:val="47456AD1"/>
    <w:rsid w:val="47523E55"/>
    <w:rsid w:val="475F6973"/>
    <w:rsid w:val="477933D0"/>
    <w:rsid w:val="47F16E0E"/>
    <w:rsid w:val="49EE3FFF"/>
    <w:rsid w:val="4BB46ABA"/>
    <w:rsid w:val="4CC51AF4"/>
    <w:rsid w:val="51043B87"/>
    <w:rsid w:val="51AB2108"/>
    <w:rsid w:val="525C4056"/>
    <w:rsid w:val="526E6E6B"/>
    <w:rsid w:val="52F9150D"/>
    <w:rsid w:val="56372FD1"/>
    <w:rsid w:val="58B77D2A"/>
    <w:rsid w:val="5BBD13F7"/>
    <w:rsid w:val="5BF23125"/>
    <w:rsid w:val="5C6D409A"/>
    <w:rsid w:val="5CEF418C"/>
    <w:rsid w:val="5D8C45C8"/>
    <w:rsid w:val="5DC7339B"/>
    <w:rsid w:val="5E614800"/>
    <w:rsid w:val="631A42D4"/>
    <w:rsid w:val="63B0179C"/>
    <w:rsid w:val="69315F71"/>
    <w:rsid w:val="695E74AE"/>
    <w:rsid w:val="6A165D08"/>
    <w:rsid w:val="6BA50447"/>
    <w:rsid w:val="6C0E524D"/>
    <w:rsid w:val="6C537AB1"/>
    <w:rsid w:val="6D3D6BA4"/>
    <w:rsid w:val="71783A0B"/>
    <w:rsid w:val="71CC00E9"/>
    <w:rsid w:val="721A0CA7"/>
    <w:rsid w:val="72B511AA"/>
    <w:rsid w:val="72E453E9"/>
    <w:rsid w:val="72F52E52"/>
    <w:rsid w:val="7773212B"/>
    <w:rsid w:val="7A0B2C38"/>
    <w:rsid w:val="7C34227E"/>
    <w:rsid w:val="7CDF44B5"/>
    <w:rsid w:val="7D711C70"/>
    <w:rsid w:val="7D824674"/>
    <w:rsid w:val="7FBFEA3B"/>
    <w:rsid w:val="FDBB2FCA"/>
    <w:rsid w:val="FFD34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autoSpaceDE w:val="0"/>
      <w:autoSpaceDN w:val="0"/>
      <w:spacing w:before="56"/>
      <w:ind w:left="105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6">
    <w:name w:val="Body Text First Indent"/>
    <w:basedOn w:val="5"/>
    <w:next w:val="5"/>
    <w:qFormat/>
    <w:uiPriority w:val="0"/>
    <w:pPr>
      <w:ind w:firstLine="420" w:firstLineChars="100"/>
    </w:pPr>
    <w:rPr>
      <w:rFonts w:ascii="Times New Roman" w:hAnsi="Times New Roman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Default"/>
    <w:basedOn w:val="15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正文（首行缩进两字）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7394</Words>
  <Characters>7744</Characters>
  <Lines>0</Lines>
  <Paragraphs>0</Paragraphs>
  <TotalTime>15</TotalTime>
  <ScaleCrop>false</ScaleCrop>
  <LinksUpToDate>false</LinksUpToDate>
  <CharactersWithSpaces>7831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mayn</dc:creator>
  <cp:lastModifiedBy>admin</cp:lastModifiedBy>
  <cp:lastPrinted>2023-12-21T10:47:00Z</cp:lastPrinted>
  <dcterms:modified xsi:type="dcterms:W3CDTF">2023-12-21T05:09:14Z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Category">
    <vt:lpwstr>official</vt:lpwstr>
  </property>
  <property fmtid="{D5CDD505-2E9C-101B-9397-08002B2CF9AE}" pid="4" name="ICV">
    <vt:lpwstr>2B27AAE761A94D9BBACA4D277C45E624_13</vt:lpwstr>
  </property>
  <property fmtid="{D5CDD505-2E9C-101B-9397-08002B2CF9AE}" pid="5" name="KSOTemplateUUID">
    <vt:lpwstr>v1.0_library_+QpOxux5BmVMP4W2zW8AmA==</vt:lpwstr>
  </property>
</Properties>
</file>