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6998335"/>
            <wp:effectExtent l="0" t="0" r="8255" b="12065"/>
            <wp:docPr id="2" name="图片 2" descr="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6998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6523990"/>
            <wp:effectExtent l="0" t="0" r="3175" b="10160"/>
            <wp:docPr id="1" name="图片 1" descr="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523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FE2836"/>
    <w:rsid w:val="0FFE2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2019-07-29T03:09:00Z</dcterms:created>
  <dc:creator>广西-网推-罗欢</dc:creator>
  <cp:lastModifiedBy>广西-网推-罗欢</cp:lastModifiedBy>
  <dcterms:modified xsi:type="dcterms:W3CDTF">2019-07-29T03:09:54Z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